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CC2C" w14:textId="77777777" w:rsidR="005C72C9" w:rsidRDefault="005C72C9"/>
    <w:p w14:paraId="296578D8" w14:textId="77777777" w:rsidR="005C72C9" w:rsidRDefault="00E674CB">
      <w:pPr>
        <w:rPr>
          <w:rFonts w:ascii="Montserrat" w:eastAsia="Montserrat" w:hAnsi="Montserrat" w:cs="Montserrat"/>
          <w:b/>
          <w:sz w:val="20"/>
          <w:szCs w:val="20"/>
        </w:rPr>
      </w:pPr>
      <w:r>
        <w:rPr>
          <w:rFonts w:ascii="Montserrat" w:eastAsia="Montserrat" w:hAnsi="Montserrat" w:cs="Montserrat"/>
          <w:b/>
          <w:sz w:val="20"/>
          <w:szCs w:val="20"/>
        </w:rPr>
        <w:t>BRIEF FOND</w:t>
      </w:r>
    </w:p>
    <w:p w14:paraId="34D9CD89" w14:textId="77777777" w:rsidR="005C72C9" w:rsidRDefault="005C72C9">
      <w:pPr>
        <w:rPr>
          <w:rFonts w:ascii="Montserrat" w:eastAsia="Montserrat" w:hAnsi="Montserrat" w:cs="Montserrat"/>
          <w:b/>
          <w:sz w:val="20"/>
          <w:szCs w:val="20"/>
        </w:rPr>
      </w:pPr>
    </w:p>
    <w:p w14:paraId="22AEDD29" w14:textId="77777777" w:rsidR="005C72C9" w:rsidRDefault="00E674CB">
      <w:pPr>
        <w:rPr>
          <w:rFonts w:ascii="Montserrat" w:eastAsia="Montserrat" w:hAnsi="Montserrat" w:cs="Montserrat"/>
          <w:b/>
          <w:sz w:val="20"/>
          <w:szCs w:val="20"/>
        </w:rPr>
      </w:pPr>
      <w:r>
        <w:rPr>
          <w:rFonts w:ascii="Montserrat" w:eastAsia="Montserrat" w:hAnsi="Montserrat" w:cs="Montserrat"/>
          <w:b/>
          <w:sz w:val="20"/>
          <w:szCs w:val="20"/>
        </w:rPr>
        <w:t xml:space="preserve">Objectifs : </w:t>
      </w:r>
    </w:p>
    <w:p w14:paraId="29671FF3" w14:textId="77777777" w:rsidR="005C72C9" w:rsidRDefault="00E674CB">
      <w:pPr>
        <w:numPr>
          <w:ilvl w:val="0"/>
          <w:numId w:val="7"/>
        </w:num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Dénicher une pépite et la partager avec la communauté </w:t>
      </w:r>
    </w:p>
    <w:p w14:paraId="74416DA3" w14:textId="77777777" w:rsidR="005C72C9" w:rsidRDefault="00E674CB">
      <w:pPr>
        <w:numPr>
          <w:ilvl w:val="0"/>
          <w:numId w:val="7"/>
        </w:num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Expliquer pourquoi on l’aime</w:t>
      </w:r>
    </w:p>
    <w:p w14:paraId="0D18078B" w14:textId="77777777" w:rsidR="005C72C9" w:rsidRDefault="00E674CB">
      <w:pPr>
        <w:spacing w:before="240" w:after="240"/>
        <w:rPr>
          <w:rFonts w:ascii="Montserrat Light" w:eastAsia="Montserrat Light" w:hAnsi="Montserrat Light" w:cs="Montserrat Light"/>
          <w:color w:val="202124"/>
          <w:sz w:val="20"/>
          <w:szCs w:val="20"/>
          <w:highlight w:val="white"/>
        </w:rPr>
      </w:pPr>
      <w:r>
        <w:rPr>
          <w:rFonts w:ascii="Montserrat" w:eastAsia="Montserrat" w:hAnsi="Montserrat" w:cs="Montserrat"/>
          <w:b/>
          <w:color w:val="202124"/>
          <w:sz w:val="20"/>
          <w:szCs w:val="20"/>
          <w:highlight w:val="white"/>
        </w:rPr>
        <w:t xml:space="preserve">Photos </w:t>
      </w:r>
      <w:r>
        <w:rPr>
          <w:rFonts w:ascii="Montserrat Light" w:eastAsia="Montserrat Light" w:hAnsi="Montserrat Light" w:cs="Montserrat Light"/>
          <w:color w:val="202124"/>
          <w:sz w:val="20"/>
          <w:szCs w:val="20"/>
          <w:highlight w:val="white"/>
        </w:rPr>
        <w:t>: 888 x 592 px, jpeg inférieur à 300 Ko</w:t>
      </w:r>
    </w:p>
    <w:p w14:paraId="6DE626C0" w14:textId="77777777" w:rsidR="005C72C9" w:rsidRDefault="00E674CB">
      <w:pPr>
        <w:spacing w:before="240" w:after="240"/>
        <w:rPr>
          <w:rFonts w:ascii="Montserrat Light" w:eastAsia="Montserrat Light" w:hAnsi="Montserrat Light" w:cs="Montserrat Light"/>
          <w:color w:val="202124"/>
          <w:sz w:val="20"/>
          <w:szCs w:val="20"/>
          <w:highlight w:val="white"/>
        </w:rPr>
      </w:pPr>
      <w:r>
        <w:rPr>
          <w:rFonts w:ascii="Montserrat Light" w:eastAsia="Montserrat Light" w:hAnsi="Montserrat Light" w:cs="Montserrat Light"/>
          <w:color w:val="202124"/>
          <w:sz w:val="20"/>
          <w:szCs w:val="20"/>
          <w:highlight w:val="white"/>
        </w:rPr>
        <w:t xml:space="preserve">Intégrer dans l’article autant que possible : </w:t>
      </w:r>
    </w:p>
    <w:p w14:paraId="316989FD" w14:textId="77777777" w:rsidR="005C72C9" w:rsidRDefault="00E674CB">
      <w:pPr>
        <w:numPr>
          <w:ilvl w:val="0"/>
          <w:numId w:val="1"/>
        </w:numPr>
        <w:spacing w:before="240"/>
        <w:rPr>
          <w:rFonts w:ascii="Montserrat Light" w:eastAsia="Montserrat Light" w:hAnsi="Montserrat Light" w:cs="Montserrat Light"/>
          <w:color w:val="202124"/>
          <w:sz w:val="20"/>
          <w:szCs w:val="20"/>
          <w:highlight w:val="white"/>
        </w:rPr>
      </w:pPr>
      <w:r>
        <w:rPr>
          <w:rFonts w:ascii="Montserrat Light" w:eastAsia="Montserrat Light" w:hAnsi="Montserrat Light" w:cs="Montserrat Light"/>
          <w:color w:val="202124"/>
          <w:sz w:val="20"/>
          <w:szCs w:val="20"/>
          <w:highlight w:val="white"/>
        </w:rPr>
        <w:t xml:space="preserve">D'autres articles de la </w:t>
      </w:r>
      <w:hyperlink r:id="rId8">
        <w:r>
          <w:rPr>
            <w:rFonts w:ascii="Montserrat Light" w:eastAsia="Montserrat Light" w:hAnsi="Montserrat Light" w:cs="Montserrat Light"/>
            <w:color w:val="1155CC"/>
            <w:sz w:val="20"/>
            <w:szCs w:val="20"/>
            <w:highlight w:val="white"/>
            <w:u w:val="single"/>
          </w:rPr>
          <w:t>catégorie “Nature” du site</w:t>
        </w:r>
      </w:hyperlink>
    </w:p>
    <w:p w14:paraId="38DF7AAA" w14:textId="77777777" w:rsidR="005C72C9" w:rsidRDefault="00E674CB">
      <w:pPr>
        <w:numPr>
          <w:ilvl w:val="0"/>
          <w:numId w:val="1"/>
        </w:numPr>
        <w:spacing w:after="240"/>
        <w:rPr>
          <w:rFonts w:ascii="Montserrat Light" w:eastAsia="Montserrat Light" w:hAnsi="Montserrat Light" w:cs="Montserrat Light"/>
          <w:color w:val="202124"/>
          <w:sz w:val="20"/>
          <w:szCs w:val="20"/>
          <w:highlight w:val="white"/>
        </w:rPr>
      </w:pPr>
      <w:r>
        <w:rPr>
          <w:rFonts w:ascii="Montserrat Light" w:eastAsia="Montserrat Light" w:hAnsi="Montserrat Light" w:cs="Montserrat Light"/>
          <w:color w:val="202124"/>
          <w:sz w:val="20"/>
          <w:szCs w:val="20"/>
          <w:highlight w:val="white"/>
        </w:rPr>
        <w:t xml:space="preserve">Un ou des liens vers </w:t>
      </w:r>
      <w:hyperlink r:id="rId9">
        <w:r>
          <w:rPr>
            <w:rFonts w:ascii="Montserrat Light" w:eastAsia="Montserrat Light" w:hAnsi="Montserrat Light" w:cs="Montserrat Light"/>
            <w:color w:val="1155CC"/>
            <w:sz w:val="20"/>
            <w:szCs w:val="20"/>
            <w:highlight w:val="white"/>
            <w:u w:val="single"/>
          </w:rPr>
          <w:t>nos voyages</w:t>
        </w:r>
      </w:hyperlink>
      <w:r>
        <w:rPr>
          <w:rFonts w:ascii="Montserrat Light" w:eastAsia="Montserrat Light" w:hAnsi="Montserrat Light" w:cs="Montserrat Light"/>
          <w:color w:val="202124"/>
          <w:sz w:val="20"/>
          <w:szCs w:val="20"/>
          <w:highlight w:val="white"/>
        </w:rPr>
        <w:t xml:space="preserve"> </w:t>
      </w:r>
    </w:p>
    <w:p w14:paraId="707197BC" w14:textId="77777777" w:rsidR="005C72C9" w:rsidRDefault="005C72C9">
      <w:pPr>
        <w:rPr>
          <w:rFonts w:ascii="Montserrat Light" w:eastAsia="Montserrat Light" w:hAnsi="Montserrat Light" w:cs="Montserrat Light"/>
          <w:sz w:val="20"/>
          <w:szCs w:val="20"/>
        </w:rPr>
      </w:pPr>
    </w:p>
    <w:p w14:paraId="50D6E82E" w14:textId="77777777" w:rsidR="005C72C9" w:rsidRPr="00BB72F0" w:rsidRDefault="00E674CB">
      <w:pPr>
        <w:rPr>
          <w:rFonts w:ascii="Montserrat" w:eastAsia="Montserrat" w:hAnsi="Montserrat" w:cs="Montserrat"/>
          <w:b/>
          <w:sz w:val="20"/>
          <w:szCs w:val="20"/>
          <w:lang w:val="en-US"/>
        </w:rPr>
      </w:pPr>
      <w:r w:rsidRPr="00BB72F0">
        <w:rPr>
          <w:rFonts w:ascii="Montserrat" w:eastAsia="Montserrat" w:hAnsi="Montserrat" w:cs="Montserrat"/>
          <w:b/>
          <w:sz w:val="20"/>
          <w:szCs w:val="20"/>
          <w:lang w:val="en-US"/>
        </w:rPr>
        <w:t>BRIEF FORME</w:t>
      </w:r>
    </w:p>
    <w:p w14:paraId="5F96014E" w14:textId="77777777" w:rsidR="005C72C9" w:rsidRPr="00BB72F0" w:rsidRDefault="005C72C9">
      <w:pPr>
        <w:rPr>
          <w:rFonts w:ascii="Montserrat Light" w:eastAsia="Montserrat Light" w:hAnsi="Montserrat Light" w:cs="Montserrat Light"/>
          <w:sz w:val="20"/>
          <w:szCs w:val="20"/>
          <w:highlight w:val="white"/>
          <w:lang w:val="en-US"/>
        </w:rPr>
      </w:pPr>
    </w:p>
    <w:p w14:paraId="18BCE9F3" w14:textId="77777777" w:rsidR="005C72C9" w:rsidRPr="00BB72F0" w:rsidRDefault="00E674CB">
      <w:pPr>
        <w:rPr>
          <w:rFonts w:ascii="Montserrat Light" w:eastAsia="Montserrat Light" w:hAnsi="Montserrat Light" w:cs="Montserrat Light"/>
          <w:sz w:val="20"/>
          <w:szCs w:val="20"/>
          <w:highlight w:val="white"/>
          <w:lang w:val="en-US"/>
        </w:rPr>
      </w:pPr>
      <w:r>
        <w:fldChar w:fldCharType="begin"/>
      </w:r>
      <w:r w:rsidRPr="00BB72F0">
        <w:rPr>
          <w:lang w:val="en-US"/>
        </w:rPr>
        <w:instrText xml:space="preserve"> HYPERLINK "https://www.chilowe.com/media/les-petits-baroudeurs-le-site-qui-met-tous-les-enfants-dehors/" \h </w:instrText>
      </w:r>
      <w:r>
        <w:fldChar w:fldCharType="separate"/>
      </w:r>
      <w:r w:rsidRPr="00BB72F0">
        <w:rPr>
          <w:rFonts w:ascii="Montserrat Light" w:eastAsia="Montserrat Light" w:hAnsi="Montserrat Light" w:cs="Montserrat Light"/>
          <w:color w:val="1155CC"/>
          <w:sz w:val="20"/>
          <w:szCs w:val="20"/>
          <w:highlight w:val="white"/>
          <w:u w:val="single"/>
          <w:lang w:val="en-US"/>
        </w:rPr>
        <w:t>https://www.chilowe.com/media/les-petits-baroudeurs-le-site-qui-met-tous-les-enfants-dehors/</w:t>
      </w:r>
      <w:r>
        <w:rPr>
          <w:rFonts w:ascii="Montserrat Light" w:eastAsia="Montserrat Light" w:hAnsi="Montserrat Light" w:cs="Montserrat Light"/>
          <w:color w:val="1155CC"/>
          <w:sz w:val="20"/>
          <w:szCs w:val="20"/>
          <w:highlight w:val="white"/>
          <w:u w:val="single"/>
        </w:rPr>
        <w:fldChar w:fldCharType="end"/>
      </w:r>
      <w:r w:rsidRPr="00BB72F0">
        <w:rPr>
          <w:rFonts w:ascii="Montserrat Light" w:eastAsia="Montserrat Light" w:hAnsi="Montserrat Light" w:cs="Montserrat Light"/>
          <w:sz w:val="20"/>
          <w:szCs w:val="20"/>
          <w:highlight w:val="white"/>
          <w:lang w:val="en-US"/>
        </w:rPr>
        <w:t xml:space="preserve"> </w:t>
      </w:r>
    </w:p>
    <w:p w14:paraId="2267D63D" w14:textId="77777777" w:rsidR="005C72C9" w:rsidRPr="00BB72F0" w:rsidRDefault="005C72C9">
      <w:pPr>
        <w:rPr>
          <w:rFonts w:ascii="Montserrat Light" w:eastAsia="Montserrat Light" w:hAnsi="Montserrat Light" w:cs="Montserrat Light"/>
          <w:sz w:val="20"/>
          <w:szCs w:val="20"/>
          <w:highlight w:val="white"/>
          <w:lang w:val="en-US"/>
        </w:rPr>
      </w:pPr>
    </w:p>
    <w:p w14:paraId="0492962A" w14:textId="77777777" w:rsidR="005C72C9" w:rsidRPr="00BB72F0" w:rsidRDefault="00E674CB">
      <w:pPr>
        <w:rPr>
          <w:rFonts w:ascii="Montserrat Light" w:eastAsia="Montserrat Light" w:hAnsi="Montserrat Light" w:cs="Montserrat Light"/>
          <w:sz w:val="20"/>
          <w:szCs w:val="20"/>
          <w:highlight w:val="white"/>
          <w:lang w:val="en-US"/>
        </w:rPr>
      </w:pPr>
      <w:r>
        <w:fldChar w:fldCharType="begin"/>
      </w:r>
      <w:r w:rsidRPr="00BB72F0">
        <w:rPr>
          <w:lang w:val="en-US"/>
        </w:rPr>
        <w:instrText xml:space="preserve"> HYPERLINK "https://www.chilowe.com/media/sportihome-plateforme-hebergement-activites/" \h </w:instrText>
      </w:r>
      <w:r>
        <w:fldChar w:fldCharType="separate"/>
      </w:r>
      <w:r w:rsidRPr="00BB72F0">
        <w:rPr>
          <w:rFonts w:ascii="Montserrat Light" w:eastAsia="Montserrat Light" w:hAnsi="Montserrat Light" w:cs="Montserrat Light"/>
          <w:color w:val="1155CC"/>
          <w:sz w:val="20"/>
          <w:szCs w:val="20"/>
          <w:highlight w:val="white"/>
          <w:u w:val="single"/>
          <w:lang w:val="en-US"/>
        </w:rPr>
        <w:t>https://www.chilowe.com/media/sportihome-plateforme-hebergement-act</w:t>
      </w:r>
      <w:r w:rsidRPr="00BB72F0">
        <w:rPr>
          <w:rFonts w:ascii="Montserrat Light" w:eastAsia="Montserrat Light" w:hAnsi="Montserrat Light" w:cs="Montserrat Light"/>
          <w:color w:val="1155CC"/>
          <w:sz w:val="20"/>
          <w:szCs w:val="20"/>
          <w:highlight w:val="white"/>
          <w:u w:val="single"/>
          <w:lang w:val="en-US"/>
        </w:rPr>
        <w:t>ivites/</w:t>
      </w:r>
      <w:r>
        <w:rPr>
          <w:rFonts w:ascii="Montserrat Light" w:eastAsia="Montserrat Light" w:hAnsi="Montserrat Light" w:cs="Montserrat Light"/>
          <w:color w:val="1155CC"/>
          <w:sz w:val="20"/>
          <w:szCs w:val="20"/>
          <w:highlight w:val="white"/>
          <w:u w:val="single"/>
        </w:rPr>
        <w:fldChar w:fldCharType="end"/>
      </w:r>
    </w:p>
    <w:p w14:paraId="06977EFC" w14:textId="77777777" w:rsidR="005C72C9" w:rsidRPr="00BB72F0" w:rsidRDefault="005C72C9">
      <w:pPr>
        <w:rPr>
          <w:rFonts w:ascii="Montserrat Light" w:eastAsia="Montserrat Light" w:hAnsi="Montserrat Light" w:cs="Montserrat Light"/>
          <w:sz w:val="20"/>
          <w:szCs w:val="20"/>
          <w:highlight w:val="white"/>
          <w:lang w:val="en-US"/>
        </w:rPr>
      </w:pPr>
    </w:p>
    <w:p w14:paraId="7CEF4616" w14:textId="77777777" w:rsidR="005C72C9" w:rsidRPr="00BB72F0" w:rsidRDefault="005C72C9">
      <w:pPr>
        <w:rPr>
          <w:rFonts w:ascii="Montserrat Light" w:eastAsia="Montserrat Light" w:hAnsi="Montserrat Light" w:cs="Montserrat Light"/>
          <w:sz w:val="20"/>
          <w:szCs w:val="20"/>
          <w:highlight w:val="white"/>
          <w:lang w:val="en-US"/>
        </w:rPr>
      </w:pPr>
    </w:p>
    <w:p w14:paraId="0260B135"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Le plan serait donc : </w:t>
      </w:r>
    </w:p>
    <w:p w14:paraId="527AF16E" w14:textId="77777777" w:rsidR="005C72C9" w:rsidRDefault="005C72C9">
      <w:pPr>
        <w:rPr>
          <w:rFonts w:ascii="Montserrat Light" w:eastAsia="Montserrat Light" w:hAnsi="Montserrat Light" w:cs="Montserrat Light"/>
          <w:sz w:val="20"/>
          <w:szCs w:val="20"/>
          <w:highlight w:val="white"/>
        </w:rPr>
      </w:pPr>
    </w:p>
    <w:p w14:paraId="518CE520"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Intro : 1 paragraphe ⅚ lignes </w:t>
      </w:r>
    </w:p>
    <w:p w14:paraId="253ED724" w14:textId="77777777" w:rsidR="005C72C9" w:rsidRDefault="005C72C9">
      <w:pPr>
        <w:rPr>
          <w:rFonts w:ascii="Montserrat Light" w:eastAsia="Montserrat Light" w:hAnsi="Montserrat Light" w:cs="Montserrat Light"/>
          <w:sz w:val="20"/>
          <w:szCs w:val="20"/>
          <w:highlight w:val="white"/>
        </w:rPr>
      </w:pPr>
    </w:p>
    <w:p w14:paraId="76D043BC"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Partie 1 : l’histoire de l’Homme Chevreuil ou l’Homme Chevreuil c’est quoi ? </w:t>
      </w:r>
    </w:p>
    <w:p w14:paraId="2EC38453"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1 paragraphe + 1 illustration </w:t>
      </w:r>
    </w:p>
    <w:p w14:paraId="1DB835E7" w14:textId="77777777" w:rsidR="005C72C9" w:rsidRDefault="005C72C9">
      <w:pPr>
        <w:rPr>
          <w:rFonts w:ascii="Montserrat Light" w:eastAsia="Montserrat Light" w:hAnsi="Montserrat Light" w:cs="Montserrat Light"/>
          <w:sz w:val="20"/>
          <w:szCs w:val="20"/>
          <w:highlight w:val="white"/>
        </w:rPr>
      </w:pPr>
    </w:p>
    <w:p w14:paraId="3EF898EA"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Partie 2 : première raison sur pourquoi on aime</w:t>
      </w:r>
    </w:p>
    <w:p w14:paraId="620F131C"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1 paragraphe + 1 illustration</w:t>
      </w:r>
    </w:p>
    <w:p w14:paraId="775D0BA9" w14:textId="77777777" w:rsidR="005C72C9" w:rsidRDefault="005C72C9">
      <w:pPr>
        <w:rPr>
          <w:rFonts w:ascii="Montserrat Light" w:eastAsia="Montserrat Light" w:hAnsi="Montserrat Light" w:cs="Montserrat Light"/>
          <w:sz w:val="20"/>
          <w:szCs w:val="20"/>
          <w:highlight w:val="white"/>
        </w:rPr>
      </w:pPr>
    </w:p>
    <w:p w14:paraId="47954137"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Partie 3 : seconde raison</w:t>
      </w:r>
    </w:p>
    <w:p w14:paraId="43F3A755"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1 paragraphe + 1 illustration</w:t>
      </w:r>
    </w:p>
    <w:p w14:paraId="7567453D" w14:textId="77777777" w:rsidR="005C72C9" w:rsidRDefault="005C72C9">
      <w:pPr>
        <w:rPr>
          <w:rFonts w:ascii="Montserrat Light" w:eastAsia="Montserrat Light" w:hAnsi="Montserrat Light" w:cs="Montserrat Light"/>
          <w:sz w:val="20"/>
          <w:szCs w:val="20"/>
          <w:highlight w:val="white"/>
        </w:rPr>
      </w:pPr>
    </w:p>
    <w:p w14:paraId="15D81B71"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Partie 4 : troisième raison </w:t>
      </w:r>
    </w:p>
    <w:p w14:paraId="1EA16F48"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1 paragraphe + 1 illustration</w:t>
      </w:r>
    </w:p>
    <w:p w14:paraId="3236DD99" w14:textId="77777777" w:rsidR="005C72C9" w:rsidRDefault="005C72C9">
      <w:pPr>
        <w:rPr>
          <w:rFonts w:ascii="Montserrat Light" w:eastAsia="Montserrat Light" w:hAnsi="Montserrat Light" w:cs="Montserrat Light"/>
          <w:sz w:val="20"/>
          <w:szCs w:val="20"/>
          <w:highlight w:val="white"/>
        </w:rPr>
      </w:pPr>
    </w:p>
    <w:p w14:paraId="7DDFF226"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Conclusion : 1 paragraphe </w:t>
      </w:r>
    </w:p>
    <w:p w14:paraId="13598528" w14:textId="77777777" w:rsidR="005C72C9" w:rsidRDefault="005C72C9">
      <w:pPr>
        <w:rPr>
          <w:rFonts w:ascii="Montserrat Light" w:eastAsia="Montserrat Light" w:hAnsi="Montserrat Light" w:cs="Montserrat Light"/>
          <w:sz w:val="20"/>
          <w:szCs w:val="20"/>
          <w:highlight w:val="white"/>
        </w:rPr>
      </w:pPr>
    </w:p>
    <w:p w14:paraId="6C5611FE" w14:textId="77777777" w:rsidR="005C72C9" w:rsidRDefault="005C72C9">
      <w:pPr>
        <w:rPr>
          <w:rFonts w:ascii="Montserrat Light" w:eastAsia="Montserrat Light" w:hAnsi="Montserrat Light" w:cs="Montserrat Light"/>
          <w:sz w:val="20"/>
          <w:szCs w:val="20"/>
        </w:rPr>
      </w:pPr>
    </w:p>
    <w:p w14:paraId="3CFD1B89" w14:textId="77777777" w:rsidR="005C72C9" w:rsidRDefault="00E674CB">
      <w:p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Tâches : </w:t>
      </w:r>
    </w:p>
    <w:p w14:paraId="55161DBA" w14:textId="77777777" w:rsidR="005C72C9" w:rsidRDefault="00E674CB">
      <w:pPr>
        <w:numPr>
          <w:ilvl w:val="0"/>
          <w:numId w:val="5"/>
        </w:num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Recherches + élaboration et validation des idées</w:t>
      </w:r>
    </w:p>
    <w:p w14:paraId="4C7F42EF" w14:textId="77777777" w:rsidR="005C72C9" w:rsidRDefault="00E674CB">
      <w:pPr>
        <w:numPr>
          <w:ilvl w:val="0"/>
          <w:numId w:val="5"/>
        </w:numPr>
        <w:rPr>
          <w:rFonts w:ascii="Montserrat Light" w:eastAsia="Montserrat Light" w:hAnsi="Montserrat Light" w:cs="Montserrat Light"/>
          <w:sz w:val="20"/>
          <w:szCs w:val="20"/>
        </w:rPr>
      </w:pPr>
      <w:proofErr w:type="spellStart"/>
      <w:r>
        <w:rPr>
          <w:rFonts w:ascii="Montserrat Light" w:eastAsia="Montserrat Light" w:hAnsi="Montserrat Light" w:cs="Montserrat Light"/>
          <w:sz w:val="20"/>
          <w:szCs w:val="20"/>
        </w:rPr>
        <w:t>Ecriture</w:t>
      </w:r>
      <w:proofErr w:type="spellEnd"/>
      <w:r>
        <w:rPr>
          <w:rFonts w:ascii="Montserrat Light" w:eastAsia="Montserrat Light" w:hAnsi="Montserrat Light" w:cs="Montserrat Light"/>
          <w:sz w:val="20"/>
          <w:szCs w:val="20"/>
        </w:rPr>
        <w:t xml:space="preserve"> + recherche</w:t>
      </w:r>
      <w:r>
        <w:rPr>
          <w:rFonts w:ascii="Montserrat Light" w:eastAsia="Montserrat Light" w:hAnsi="Montserrat Light" w:cs="Montserrat Light"/>
          <w:sz w:val="20"/>
          <w:szCs w:val="20"/>
        </w:rPr>
        <w:t xml:space="preserve"> photos</w:t>
      </w:r>
    </w:p>
    <w:p w14:paraId="4937A6E9" w14:textId="77777777" w:rsidR="005C72C9" w:rsidRDefault="00E674CB">
      <w:pPr>
        <w:numPr>
          <w:ilvl w:val="0"/>
          <w:numId w:val="6"/>
        </w:numPr>
        <w:rPr>
          <w:b/>
          <w:sz w:val="20"/>
          <w:szCs w:val="20"/>
        </w:rPr>
      </w:pPr>
      <w:r>
        <w:rPr>
          <w:rFonts w:ascii="Montserrat" w:eastAsia="Montserrat" w:hAnsi="Montserrat" w:cs="Montserrat"/>
          <w:b/>
          <w:sz w:val="20"/>
          <w:szCs w:val="20"/>
        </w:rPr>
        <w:t xml:space="preserve">Intégration sur le </w:t>
      </w:r>
      <w:proofErr w:type="spellStart"/>
      <w:r>
        <w:rPr>
          <w:rFonts w:ascii="Montserrat" w:eastAsia="Montserrat" w:hAnsi="Montserrat" w:cs="Montserrat"/>
          <w:b/>
          <w:sz w:val="20"/>
          <w:szCs w:val="20"/>
        </w:rPr>
        <w:t>Wordpress</w:t>
      </w:r>
      <w:proofErr w:type="spellEnd"/>
      <w:r>
        <w:rPr>
          <w:rFonts w:ascii="Montserrat" w:eastAsia="Montserrat" w:hAnsi="Montserrat" w:cs="Montserrat"/>
          <w:b/>
          <w:sz w:val="20"/>
          <w:szCs w:val="20"/>
        </w:rPr>
        <w:t xml:space="preserve"> </w:t>
      </w:r>
    </w:p>
    <w:p w14:paraId="770B1B8C" w14:textId="77777777" w:rsidR="005C72C9" w:rsidRDefault="00E674CB">
      <w:pPr>
        <w:numPr>
          <w:ilvl w:val="0"/>
          <w:numId w:val="6"/>
        </w:numPr>
        <w:rPr>
          <w:rFonts w:ascii="Montserrat Light" w:eastAsia="Montserrat Light" w:hAnsi="Montserrat Light" w:cs="Montserrat Light"/>
          <w:sz w:val="20"/>
          <w:szCs w:val="20"/>
        </w:rPr>
      </w:pPr>
      <w:r>
        <w:rPr>
          <w:rFonts w:ascii="Montserrat Light" w:eastAsia="Montserrat Light" w:hAnsi="Montserrat Light" w:cs="Montserrat Light"/>
          <w:sz w:val="20"/>
          <w:szCs w:val="20"/>
        </w:rPr>
        <w:t>Tarif proposé : 300e</w:t>
      </w:r>
    </w:p>
    <w:p w14:paraId="002CC113" w14:textId="77777777" w:rsidR="005C72C9" w:rsidRDefault="005C72C9">
      <w:pPr>
        <w:rPr>
          <w:rFonts w:ascii="Montserrat Light" w:eastAsia="Montserrat Light" w:hAnsi="Montserrat Light" w:cs="Montserrat Light"/>
          <w:sz w:val="20"/>
          <w:szCs w:val="20"/>
        </w:rPr>
      </w:pPr>
    </w:p>
    <w:p w14:paraId="4FF7A914" w14:textId="77777777" w:rsidR="005C72C9" w:rsidRDefault="00E674CB">
      <w:pPr>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A partir de là, </w:t>
      </w:r>
      <w:proofErr w:type="spellStart"/>
      <w:proofErr w:type="gramStart"/>
      <w:r>
        <w:rPr>
          <w:rFonts w:ascii="Montserrat" w:eastAsia="Montserrat" w:hAnsi="Montserrat" w:cs="Montserrat"/>
          <w:b/>
          <w:sz w:val="20"/>
          <w:szCs w:val="20"/>
          <w:highlight w:val="white"/>
        </w:rPr>
        <w:t>peux tu</w:t>
      </w:r>
      <w:proofErr w:type="spellEnd"/>
      <w:proofErr w:type="gramEnd"/>
      <w:r>
        <w:rPr>
          <w:rFonts w:ascii="Montserrat" w:eastAsia="Montserrat" w:hAnsi="Montserrat" w:cs="Montserrat"/>
          <w:b/>
          <w:sz w:val="20"/>
          <w:szCs w:val="20"/>
          <w:highlight w:val="white"/>
        </w:rPr>
        <w:t xml:space="preserve"> rapidement me proposer les 3 raisons pour lesquelles </w:t>
      </w:r>
      <w:proofErr w:type="spellStart"/>
      <w:r>
        <w:rPr>
          <w:rFonts w:ascii="Montserrat" w:eastAsia="Montserrat" w:hAnsi="Montserrat" w:cs="Montserrat"/>
          <w:b/>
          <w:sz w:val="20"/>
          <w:szCs w:val="20"/>
          <w:highlight w:val="white"/>
        </w:rPr>
        <w:t>Chilowé</w:t>
      </w:r>
      <w:proofErr w:type="spellEnd"/>
      <w:r>
        <w:rPr>
          <w:rFonts w:ascii="Montserrat" w:eastAsia="Montserrat" w:hAnsi="Montserrat" w:cs="Montserrat"/>
          <w:b/>
          <w:sz w:val="20"/>
          <w:szCs w:val="20"/>
          <w:highlight w:val="white"/>
        </w:rPr>
        <w:t xml:space="preserve"> aime l’Homme Chevreuil stp, qu’on valide ensemble avant que tu entres dans la rédaction ? </w:t>
      </w:r>
    </w:p>
    <w:p w14:paraId="6B1E406D" w14:textId="77777777" w:rsidR="005C72C9" w:rsidRDefault="005C72C9">
      <w:pPr>
        <w:rPr>
          <w:rFonts w:ascii="Montserrat Light" w:eastAsia="Montserrat Light" w:hAnsi="Montserrat Light" w:cs="Montserrat Light"/>
          <w:sz w:val="20"/>
          <w:szCs w:val="20"/>
          <w:highlight w:val="white"/>
        </w:rPr>
      </w:pPr>
    </w:p>
    <w:p w14:paraId="029A8DDD"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Intro</w:t>
      </w:r>
    </w:p>
    <w:p w14:paraId="7E40F8ED" w14:textId="77777777" w:rsidR="005C72C9" w:rsidRDefault="005C72C9">
      <w:pPr>
        <w:rPr>
          <w:rFonts w:ascii="Montserrat Light" w:eastAsia="Montserrat Light" w:hAnsi="Montserrat Light" w:cs="Montserrat Light"/>
          <w:sz w:val="20"/>
          <w:szCs w:val="20"/>
          <w:highlight w:val="white"/>
        </w:rPr>
      </w:pPr>
    </w:p>
    <w:p w14:paraId="1D9A8B4C" w14:textId="77777777" w:rsidR="005C72C9" w:rsidRDefault="00E674CB">
      <w:pPr>
        <w:jc w:val="both"/>
        <w:rPr>
          <w:rFonts w:ascii="Montserrat" w:eastAsia="Montserrat" w:hAnsi="Montserrat" w:cs="Montserrat"/>
          <w:b/>
          <w:sz w:val="20"/>
          <w:szCs w:val="20"/>
          <w:highlight w:val="white"/>
        </w:rPr>
      </w:pPr>
      <w:r>
        <w:rPr>
          <w:rFonts w:ascii="Montserrat Light" w:eastAsia="Montserrat Light" w:hAnsi="Montserrat Light" w:cs="Montserrat Light"/>
          <w:sz w:val="20"/>
          <w:szCs w:val="20"/>
          <w:highlight w:val="white"/>
        </w:rPr>
        <w:t>Geoffroy Delorme nous raconte dans son livre « l’homme chevreuil », paru en 2021, comment il s’est isolé des hommes, de ses 19 ans à ses 26 ans pour vivre comme un animal parmi les cervidés. Sept ans de vie sauvage dans la forêt de Louviers en Normandie où</w:t>
      </w:r>
      <w:r>
        <w:rPr>
          <w:rFonts w:ascii="Montserrat Light" w:eastAsia="Montserrat Light" w:hAnsi="Montserrat Light" w:cs="Montserrat Light"/>
          <w:sz w:val="20"/>
          <w:szCs w:val="20"/>
          <w:highlight w:val="white"/>
        </w:rPr>
        <w:t xml:space="preserve"> il s’est nourri de plantes et de châtaignes. Il nous fait part de son expérience avec simplicité et authenticité, une expérience qui remonte déjà à une dizaine d’années. Cette histoire a marqué l’esprit </w:t>
      </w:r>
      <w:proofErr w:type="spellStart"/>
      <w:r>
        <w:rPr>
          <w:rFonts w:ascii="Montserrat Light" w:eastAsia="Montserrat Light" w:hAnsi="Montserrat Light" w:cs="Montserrat Light"/>
          <w:sz w:val="20"/>
          <w:szCs w:val="20"/>
          <w:highlight w:val="white"/>
        </w:rPr>
        <w:t>Chilowé</w:t>
      </w:r>
      <w:proofErr w:type="spellEnd"/>
      <w:r>
        <w:rPr>
          <w:rFonts w:ascii="Montserrat Light" w:eastAsia="Montserrat Light" w:hAnsi="Montserrat Light" w:cs="Montserrat Light"/>
          <w:sz w:val="20"/>
          <w:szCs w:val="20"/>
          <w:highlight w:val="white"/>
        </w:rPr>
        <w:t xml:space="preserve"> pour trois bonnes raisons : inspirant, instr</w:t>
      </w:r>
      <w:r>
        <w:rPr>
          <w:rFonts w:ascii="Montserrat Light" w:eastAsia="Montserrat Light" w:hAnsi="Montserrat Light" w:cs="Montserrat Light"/>
          <w:sz w:val="20"/>
          <w:szCs w:val="20"/>
          <w:highlight w:val="white"/>
        </w:rPr>
        <w:t xml:space="preserve">uctif et réaliste. « L’homme chevreuil » mêle nature, sauvagerie et aventure pour réveiller chaque animal qui sommeille en nous. </w:t>
      </w:r>
    </w:p>
    <w:p w14:paraId="4CDE9C14"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Et toi, quelle est ton échappée rêvée ? </w:t>
      </w:r>
    </w:p>
    <w:p w14:paraId="13169152" w14:textId="77777777" w:rsidR="005C72C9" w:rsidRDefault="005C72C9">
      <w:pPr>
        <w:jc w:val="both"/>
        <w:rPr>
          <w:rFonts w:ascii="Montserrat Light" w:eastAsia="Montserrat Light" w:hAnsi="Montserrat Light" w:cs="Montserrat Light"/>
          <w:sz w:val="20"/>
          <w:szCs w:val="20"/>
          <w:highlight w:val="white"/>
        </w:rPr>
      </w:pPr>
    </w:p>
    <w:p w14:paraId="63D1B966" w14:textId="77777777" w:rsidR="005C72C9" w:rsidRDefault="00E674CB">
      <w:pPr>
        <w:jc w:val="both"/>
        <w:rPr>
          <w:rFonts w:ascii="Montserrat Light" w:eastAsia="Montserrat Light" w:hAnsi="Montserrat Light" w:cs="Montserrat Light"/>
          <w:sz w:val="20"/>
          <w:szCs w:val="20"/>
          <w:highlight w:val="white"/>
        </w:rPr>
      </w:pPr>
      <w:proofErr w:type="spellStart"/>
      <w:r>
        <w:rPr>
          <w:rFonts w:ascii="Montserrat Light" w:eastAsia="Montserrat Light" w:hAnsi="Montserrat Light" w:cs="Montserrat Light"/>
          <w:sz w:val="20"/>
          <w:szCs w:val="20"/>
          <w:highlight w:val="white"/>
        </w:rPr>
        <w:t>Chilowé</w:t>
      </w:r>
      <w:proofErr w:type="spellEnd"/>
      <w:r>
        <w:rPr>
          <w:rFonts w:ascii="Montserrat Light" w:eastAsia="Montserrat Light" w:hAnsi="Montserrat Light" w:cs="Montserrat Light"/>
          <w:sz w:val="20"/>
          <w:szCs w:val="20"/>
          <w:highlight w:val="white"/>
        </w:rPr>
        <w:t xml:space="preserve"> a fait une sélection d’échappées pour réveiller son instinct animal ! </w:t>
      </w:r>
    </w:p>
    <w:p w14:paraId="7FC26A3F"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6072FE2D" w14:textId="77777777" w:rsidR="005C72C9" w:rsidRDefault="00E674CB">
      <w:pPr>
        <w:rPr>
          <w:rFonts w:ascii="Montserrat Light" w:eastAsia="Montserrat Light" w:hAnsi="Montserrat Light" w:cs="Montserrat Light"/>
          <w:color w:val="1155CC"/>
          <w:sz w:val="20"/>
          <w:szCs w:val="20"/>
          <w:highlight w:val="white"/>
          <w:u w:val="single"/>
        </w:rPr>
      </w:pPr>
      <w:hyperlink r:id="rId10">
        <w:r>
          <w:rPr>
            <w:rFonts w:ascii="Montserrat Light" w:eastAsia="Montserrat Light" w:hAnsi="Montserrat Light" w:cs="Montserrat Light"/>
            <w:color w:val="1155CC"/>
            <w:sz w:val="20"/>
            <w:szCs w:val="20"/>
            <w:highlight w:val="white"/>
            <w:u w:val="single"/>
          </w:rPr>
          <w:t>https://www.chilowe.com/selection/micro-aventures-avec-guide/?order%5B%5D=ascending-date&amp;activite%5B%5D=bushcraft&amp;_page=https://www.chilowe.com/selection/micro-aventures-avec-guide/?order%5B%5D=ascending-date&amp;activite%5B%5D=bushcraft&amp;_page=</w:t>
        </w:r>
      </w:hyperlink>
    </w:p>
    <w:p w14:paraId="368DF7F7"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7F6E7C9E"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4CAFBAF3"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Partie 1</w:t>
      </w:r>
    </w:p>
    <w:p w14:paraId="0CA3D85E"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L’histoire de l’homme chevreuil</w:t>
      </w:r>
    </w:p>
    <w:p w14:paraId="04B04AB2"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7A2E3925"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Tout gamin, un sentiment d’enfermement l’oppresse. Il aspire à cette liberté en milieu sauvage, loin des valeurs sociétales. Il rêve d’une existence simple et sereine, aussi rude qu’elle puisse être en vivant seul</w:t>
      </w:r>
      <w:r>
        <w:rPr>
          <w:rFonts w:ascii="Montserrat Light" w:eastAsia="Montserrat Light" w:hAnsi="Montserrat Light" w:cs="Montserrat Light"/>
          <w:sz w:val="20"/>
          <w:szCs w:val="20"/>
          <w:highlight w:val="white"/>
        </w:rPr>
        <w:t xml:space="preserve"> en terre forestière. Un événement déclencheur à l’école va cristalliser ce bourgeon de rébellion sociale. Un instinct de liberté le pousse à s’échapper dès qu’il en a l’occasion en forêt. À l’âge de seize ans, il décide de passer non seulement ses nuits m</w:t>
      </w:r>
      <w:r>
        <w:rPr>
          <w:rFonts w:ascii="Montserrat Light" w:eastAsia="Montserrat Light" w:hAnsi="Montserrat Light" w:cs="Montserrat Light"/>
          <w:sz w:val="20"/>
          <w:szCs w:val="20"/>
          <w:highlight w:val="white"/>
        </w:rPr>
        <w:t>ais aussi ses journées en forêt. Il atteint le paroxysme de cette rébellion le jour des épreuves du baccalauréat.  Il passera au fil du temps, des jours, puis des semaines entières en forêt, prétextant un travail de photographie. La maison de famille deven</w:t>
      </w:r>
      <w:r>
        <w:rPr>
          <w:rFonts w:ascii="Montserrat Light" w:eastAsia="Montserrat Light" w:hAnsi="Montserrat Light" w:cs="Montserrat Light"/>
          <w:sz w:val="20"/>
          <w:szCs w:val="20"/>
          <w:highlight w:val="white"/>
        </w:rPr>
        <w:t xml:space="preserve">ant peu à peu un lieu de ressources primaires le temps d’un retour bref à la civilisation. </w:t>
      </w:r>
    </w:p>
    <w:p w14:paraId="5A534045" w14:textId="77777777" w:rsidR="005C72C9" w:rsidRDefault="005C72C9">
      <w:pPr>
        <w:jc w:val="both"/>
        <w:rPr>
          <w:rFonts w:ascii="Montserrat Light" w:eastAsia="Montserrat Light" w:hAnsi="Montserrat Light" w:cs="Montserrat Light"/>
          <w:sz w:val="20"/>
          <w:szCs w:val="20"/>
          <w:highlight w:val="white"/>
        </w:rPr>
      </w:pPr>
    </w:p>
    <w:p w14:paraId="46D56C69"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noProof/>
          <w:sz w:val="20"/>
          <w:szCs w:val="20"/>
          <w:highlight w:val="white"/>
        </w:rPr>
        <w:lastRenderedPageBreak/>
        <w:drawing>
          <wp:inline distT="114300" distB="114300" distL="114300" distR="114300" wp14:anchorId="5A7B71AB" wp14:editId="4CC491E6">
            <wp:extent cx="2175867" cy="30718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75867" cy="3071813"/>
                    </a:xfrm>
                    <a:prstGeom prst="rect">
                      <a:avLst/>
                    </a:prstGeom>
                    <a:ln/>
                  </pic:spPr>
                </pic:pic>
              </a:graphicData>
            </a:graphic>
          </wp:inline>
        </w:drawing>
      </w:r>
    </w:p>
    <w:p w14:paraId="04ACCDB7" w14:textId="77777777" w:rsidR="005C72C9" w:rsidRDefault="005C72C9">
      <w:pPr>
        <w:jc w:val="both"/>
        <w:rPr>
          <w:rFonts w:ascii="Montserrat Light" w:eastAsia="Montserrat Light" w:hAnsi="Montserrat Light" w:cs="Montserrat Light"/>
          <w:sz w:val="20"/>
          <w:szCs w:val="20"/>
          <w:highlight w:val="white"/>
        </w:rPr>
      </w:pPr>
    </w:p>
    <w:p w14:paraId="745CA996" w14:textId="77777777" w:rsidR="005C72C9" w:rsidRDefault="005C72C9">
      <w:pPr>
        <w:jc w:val="both"/>
        <w:rPr>
          <w:rFonts w:ascii="Montserrat Light" w:eastAsia="Montserrat Light" w:hAnsi="Montserrat Light" w:cs="Montserrat Light"/>
          <w:sz w:val="20"/>
          <w:szCs w:val="20"/>
          <w:highlight w:val="white"/>
        </w:rPr>
      </w:pPr>
    </w:p>
    <w:p w14:paraId="21E2E3F8"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185059F8"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À chacun son échappée sauvage, Vincent Munier et Sylvain Tesson sont de mèche pour dénicher la panthère des neiges. </w:t>
      </w:r>
    </w:p>
    <w:p w14:paraId="5D982D66" w14:textId="77777777" w:rsidR="005C72C9" w:rsidRDefault="00E674CB">
      <w:pPr>
        <w:rPr>
          <w:rFonts w:ascii="Montserrat Light" w:eastAsia="Montserrat Light" w:hAnsi="Montserrat Light" w:cs="Montserrat Light"/>
          <w:color w:val="1155CC"/>
          <w:sz w:val="20"/>
          <w:szCs w:val="20"/>
          <w:highlight w:val="white"/>
          <w:u w:val="single"/>
        </w:rPr>
      </w:pPr>
      <w:hyperlink r:id="rId12">
        <w:r>
          <w:rPr>
            <w:rFonts w:ascii="Montserrat Light" w:eastAsia="Montserrat Light" w:hAnsi="Montserrat Light" w:cs="Montserrat Light"/>
            <w:color w:val="1155CC"/>
            <w:sz w:val="20"/>
            <w:szCs w:val="20"/>
            <w:highlight w:val="white"/>
            <w:u w:val="single"/>
          </w:rPr>
          <w:t>https://www.chilowe.com/media/la-panthere-des-neiges-film-sylvaintesson-vincentmunier/</w:t>
        </w:r>
      </w:hyperlink>
    </w:p>
    <w:p w14:paraId="321285A3"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0B9D810E" w14:textId="77777777" w:rsidR="005C72C9" w:rsidRDefault="00E674CB">
      <w:pPr>
        <w:numPr>
          <w:ilvl w:val="0"/>
          <w:numId w:val="2"/>
        </w:numPr>
        <w:spacing w:line="367" w:lineRule="auto"/>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On aime : Le retour à la vie sauvage, c’est possible !</w:t>
      </w:r>
    </w:p>
    <w:p w14:paraId="346CAA76"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47D4496F" w14:textId="77777777" w:rsidR="005C72C9" w:rsidRDefault="00E674CB">
      <w:pPr>
        <w:jc w:val="both"/>
        <w:rPr>
          <w:rFonts w:ascii="Montserrat" w:eastAsia="Montserrat" w:hAnsi="Montserrat" w:cs="Montserrat"/>
          <w:sz w:val="20"/>
          <w:szCs w:val="20"/>
          <w:highlight w:val="white"/>
        </w:rPr>
      </w:pPr>
      <w:r>
        <w:rPr>
          <w:rFonts w:ascii="Montserrat Light" w:eastAsia="Montserrat Light" w:hAnsi="Montserrat Light" w:cs="Montserrat Light"/>
          <w:sz w:val="20"/>
          <w:szCs w:val="20"/>
          <w:highlight w:val="white"/>
        </w:rPr>
        <w:t>Inspirante et authentique, cette histoire vraie nous ouvre le chemin des possibles pour barouder en étant soi-même et revenir à nos essentiels avec la nature. Savoir vivre en forêt n’est pas chose aisée pour tout le monde, mais c’est possible. Geoffroy Del</w:t>
      </w:r>
      <w:r>
        <w:rPr>
          <w:rFonts w:ascii="Montserrat Light" w:eastAsia="Montserrat Light" w:hAnsi="Montserrat Light" w:cs="Montserrat Light"/>
          <w:sz w:val="20"/>
          <w:szCs w:val="20"/>
          <w:highlight w:val="white"/>
        </w:rPr>
        <w:t xml:space="preserve">orme l’a fait ! Dans la forêt de Louviers en Normandie, non loin de son domicile familial, il s’est </w:t>
      </w:r>
      <w:r>
        <w:rPr>
          <w:rFonts w:ascii="Montserrat" w:eastAsia="Montserrat" w:hAnsi="Montserrat" w:cs="Montserrat"/>
          <w:sz w:val="20"/>
          <w:szCs w:val="20"/>
          <w:highlight w:val="white"/>
        </w:rPr>
        <w:t>affranchi par étape des normes imposées par la société. À l’heure où tout va toujours plus vite, il a décidé de suivre la cadence de la nature. La liberté m</w:t>
      </w:r>
      <w:r>
        <w:rPr>
          <w:rFonts w:ascii="Montserrat" w:eastAsia="Montserrat" w:hAnsi="Montserrat" w:cs="Montserrat"/>
          <w:sz w:val="20"/>
          <w:szCs w:val="20"/>
          <w:highlight w:val="white"/>
        </w:rPr>
        <w:t xml:space="preserve">on ami n’a pas de prix ! Normandie ou la vie sauvage en forêt, devise de l’homme chevreuil. </w:t>
      </w:r>
    </w:p>
    <w:p w14:paraId="3611F5A0" w14:textId="77777777" w:rsidR="005C72C9" w:rsidRDefault="00E674CB">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 Alors, tu viens copain des bois ?</w:t>
      </w:r>
    </w:p>
    <w:p w14:paraId="6A08CDD8" w14:textId="77777777" w:rsidR="005C72C9" w:rsidRDefault="005C72C9">
      <w:pPr>
        <w:jc w:val="both"/>
        <w:rPr>
          <w:rFonts w:ascii="Montserrat" w:eastAsia="Montserrat" w:hAnsi="Montserrat" w:cs="Montserrat"/>
          <w:sz w:val="20"/>
          <w:szCs w:val="20"/>
          <w:highlight w:val="white"/>
        </w:rPr>
      </w:pPr>
    </w:p>
    <w:p w14:paraId="6ECDC5B0" w14:textId="77777777" w:rsidR="005C72C9" w:rsidRDefault="00E674CB">
      <w:pPr>
        <w:jc w:val="both"/>
        <w:rPr>
          <w:rFonts w:ascii="Montserrat" w:eastAsia="Montserrat" w:hAnsi="Montserrat" w:cs="Montserrat"/>
          <w:sz w:val="20"/>
          <w:szCs w:val="20"/>
          <w:highlight w:val="white"/>
        </w:rPr>
      </w:pPr>
      <w:r>
        <w:rPr>
          <w:rFonts w:ascii="Montserrat" w:eastAsia="Montserrat" w:hAnsi="Montserrat" w:cs="Montserrat"/>
          <w:noProof/>
          <w:sz w:val="20"/>
          <w:szCs w:val="20"/>
          <w:highlight w:val="white"/>
        </w:rPr>
        <w:lastRenderedPageBreak/>
        <w:drawing>
          <wp:inline distT="114300" distB="114300" distL="114300" distR="114300" wp14:anchorId="2C1E0A29" wp14:editId="17788610">
            <wp:extent cx="5731200" cy="28575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5731200" cy="2857500"/>
                    </a:xfrm>
                    <a:prstGeom prst="rect">
                      <a:avLst/>
                    </a:prstGeom>
                    <a:ln/>
                  </pic:spPr>
                </pic:pic>
              </a:graphicData>
            </a:graphic>
          </wp:inline>
        </w:drawing>
      </w:r>
    </w:p>
    <w:p w14:paraId="6725D231" w14:textId="77777777" w:rsidR="005C72C9" w:rsidRDefault="005C72C9">
      <w:pPr>
        <w:jc w:val="both"/>
        <w:rPr>
          <w:sz w:val="20"/>
          <w:szCs w:val="20"/>
          <w:highlight w:val="white"/>
        </w:rPr>
      </w:pPr>
    </w:p>
    <w:p w14:paraId="30FD9950" w14:textId="77777777" w:rsidR="005C72C9" w:rsidRDefault="005C72C9">
      <w:pPr>
        <w:jc w:val="both"/>
        <w:rPr>
          <w:sz w:val="20"/>
          <w:szCs w:val="20"/>
          <w:highlight w:val="white"/>
        </w:rPr>
      </w:pPr>
    </w:p>
    <w:p w14:paraId="0BEF610A" w14:textId="77777777" w:rsidR="005C72C9" w:rsidRDefault="005C72C9">
      <w:pPr>
        <w:jc w:val="both"/>
        <w:rPr>
          <w:sz w:val="20"/>
          <w:szCs w:val="20"/>
          <w:highlight w:val="white"/>
        </w:rPr>
      </w:pPr>
    </w:p>
    <w:p w14:paraId="796A8157" w14:textId="77777777" w:rsidR="005C72C9" w:rsidRDefault="00E674CB">
      <w:pPr>
        <w:jc w:val="both"/>
        <w:rPr>
          <w:rFonts w:ascii="Montserrat Light" w:eastAsia="Montserrat Light" w:hAnsi="Montserrat Light" w:cs="Montserrat Light"/>
          <w:color w:val="1155CC"/>
          <w:sz w:val="20"/>
          <w:szCs w:val="20"/>
          <w:highlight w:val="white"/>
          <w:u w:val="single"/>
        </w:rPr>
      </w:pPr>
      <w:hyperlink r:id="rId14">
        <w:r>
          <w:rPr>
            <w:rFonts w:ascii="Montserrat Light" w:eastAsia="Montserrat Light" w:hAnsi="Montserrat Light" w:cs="Montserrat Light"/>
            <w:color w:val="1155CC"/>
            <w:sz w:val="20"/>
            <w:szCs w:val="20"/>
            <w:highlight w:val="white"/>
            <w:u w:val="single"/>
          </w:rPr>
          <w:t>https://www.chilowe.com/micro-avent</w:t>
        </w:r>
        <w:r>
          <w:rPr>
            <w:rFonts w:ascii="Montserrat Light" w:eastAsia="Montserrat Light" w:hAnsi="Montserrat Light" w:cs="Montserrat Light"/>
            <w:color w:val="1155CC"/>
            <w:sz w:val="20"/>
            <w:szCs w:val="20"/>
            <w:highlight w:val="white"/>
            <w:u w:val="single"/>
          </w:rPr>
          <w:t>ures-avec-guide/bushcraft-paris/</w:t>
        </w:r>
      </w:hyperlink>
    </w:p>
    <w:p w14:paraId="05F0D61A"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035261B7"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0A7B5AC9" w14:textId="77777777" w:rsidR="005C72C9" w:rsidRDefault="00E674CB">
      <w:pPr>
        <w:numPr>
          <w:ilvl w:val="0"/>
          <w:numId w:val="3"/>
        </w:numPr>
        <w:spacing w:line="367" w:lineRule="auto"/>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On aime </w:t>
      </w:r>
      <w:r>
        <w:rPr>
          <w:rFonts w:ascii="Montserrat Light" w:eastAsia="Montserrat Light" w:hAnsi="Montserrat Light" w:cs="Montserrat Light"/>
          <w:sz w:val="18"/>
          <w:szCs w:val="18"/>
          <w:highlight w:val="white"/>
        </w:rPr>
        <w:t>: Vie sauvage et survie, mode d'emploi ! (On apprend)</w:t>
      </w:r>
    </w:p>
    <w:p w14:paraId="3956986E"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4A228267"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Apprendre à se nourrir, à dormir et à se protéger en s’inspirant des chevreuils, Geoffroy Delorme nous raconte. Il s’est isolé des hommes pour vivre comme un animal parmi les cervidés et s’est nourri en forêt de plantes et de châtaignes. Sans tente, ni abr</w:t>
      </w:r>
      <w:r>
        <w:rPr>
          <w:rFonts w:ascii="Montserrat Light" w:eastAsia="Montserrat Light" w:hAnsi="Montserrat Light" w:cs="Montserrat Light"/>
          <w:sz w:val="20"/>
          <w:szCs w:val="20"/>
          <w:highlight w:val="white"/>
        </w:rPr>
        <w:t>i, ni sac de couchage, il apprend à se protéger du froid et survivre dans ce milieu humide. On apprend dans ce livre comment savoir dénicher, cacher et faire ses propres réserves. On y découvre comment trouver un endroit de fortune pour dormir. On renoue a</w:t>
      </w:r>
      <w:r>
        <w:rPr>
          <w:rFonts w:ascii="Montserrat Light" w:eastAsia="Montserrat Light" w:hAnsi="Montserrat Light" w:cs="Montserrat Light"/>
          <w:sz w:val="20"/>
          <w:szCs w:val="20"/>
          <w:highlight w:val="white"/>
        </w:rPr>
        <w:t xml:space="preserve">vec nos premiers instincts de survie et nos sens. Autant de valeurs simples pour s’émerveiller au quotidien et profiter de l’instant présent. </w:t>
      </w:r>
    </w:p>
    <w:p w14:paraId="28F17ACB" w14:textId="77777777" w:rsidR="005C72C9" w:rsidRDefault="005C72C9">
      <w:pPr>
        <w:jc w:val="both"/>
        <w:rPr>
          <w:rFonts w:ascii="Montserrat Light" w:eastAsia="Montserrat Light" w:hAnsi="Montserrat Light" w:cs="Montserrat Light"/>
          <w:sz w:val="20"/>
          <w:szCs w:val="20"/>
          <w:highlight w:val="white"/>
        </w:rPr>
      </w:pPr>
    </w:p>
    <w:p w14:paraId="53007B43"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noProof/>
          <w:sz w:val="20"/>
          <w:szCs w:val="20"/>
          <w:highlight w:val="white"/>
        </w:rPr>
        <w:drawing>
          <wp:inline distT="114300" distB="114300" distL="114300" distR="114300" wp14:anchorId="05BBCC03" wp14:editId="108E4B69">
            <wp:extent cx="3595688" cy="240053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3595688" cy="2400530"/>
                    </a:xfrm>
                    <a:prstGeom prst="rect">
                      <a:avLst/>
                    </a:prstGeom>
                    <a:ln/>
                  </pic:spPr>
                </pic:pic>
              </a:graphicData>
            </a:graphic>
          </wp:inline>
        </w:drawing>
      </w:r>
    </w:p>
    <w:p w14:paraId="5485980C"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lastRenderedPageBreak/>
        <w:t xml:space="preserve"> </w:t>
      </w:r>
    </w:p>
    <w:p w14:paraId="2426F4FB"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Et toi quel serait ton retour à la vie sauvage pour une reconnexion avec toi-même ? </w:t>
      </w:r>
    </w:p>
    <w:p w14:paraId="0590F4E3" w14:textId="77777777" w:rsidR="005C72C9" w:rsidRDefault="00E674CB">
      <w:pPr>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 </w:t>
      </w:r>
    </w:p>
    <w:p w14:paraId="250F68AE" w14:textId="77777777" w:rsidR="005C72C9" w:rsidRDefault="00E674CB">
      <w:pPr>
        <w:rPr>
          <w:rFonts w:ascii="Montserrat Light" w:eastAsia="Montserrat Light" w:hAnsi="Montserrat Light" w:cs="Montserrat Light"/>
          <w:color w:val="1155CC"/>
          <w:sz w:val="20"/>
          <w:szCs w:val="20"/>
          <w:highlight w:val="white"/>
          <w:u w:val="single"/>
        </w:rPr>
      </w:pPr>
      <w:hyperlink r:id="rId16">
        <w:r>
          <w:rPr>
            <w:rFonts w:ascii="Montserrat Light" w:eastAsia="Montserrat Light" w:hAnsi="Montserrat Light" w:cs="Montserrat Light"/>
            <w:color w:val="1155CC"/>
            <w:sz w:val="20"/>
            <w:szCs w:val="20"/>
            <w:highlight w:val="white"/>
            <w:u w:val="single"/>
          </w:rPr>
          <w:t>https://www.chilowe.com/micro-aventures-avec-guide/rando-bivouac-morvan/</w:t>
        </w:r>
      </w:hyperlink>
    </w:p>
    <w:p w14:paraId="5B2FA83C"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4E55FB82" w14:textId="77777777" w:rsidR="005C72C9" w:rsidRDefault="00E674CB">
      <w:pPr>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 </w:t>
      </w:r>
    </w:p>
    <w:p w14:paraId="539E91C7" w14:textId="77777777" w:rsidR="005C72C9" w:rsidRDefault="00E674CB">
      <w:pPr>
        <w:numPr>
          <w:ilvl w:val="0"/>
          <w:numId w:val="4"/>
        </w:numPr>
        <w:spacing w:line="367" w:lineRule="auto"/>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On aime : une leçon de vie en forêt </w:t>
      </w:r>
    </w:p>
    <w:p w14:paraId="054B5A2F" w14:textId="77777777" w:rsidR="005C72C9" w:rsidRDefault="00E674CB">
      <w:pPr>
        <w:ind w:left="720"/>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36CF7D37" w14:textId="77777777" w:rsidR="005C72C9" w:rsidRDefault="00E674CB">
      <w:pPr>
        <w:spacing w:line="367" w:lineRule="auto"/>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L’homme chevreuil reste authentique dans son récit en dévoilant son quotidien. Sans fioriture, il décrit sa patience, ses joies et ses peines. Climat rude et humide, hypothermie, s’auto-suffire à soi-même, ses journée</w:t>
      </w:r>
      <w:r>
        <w:rPr>
          <w:rFonts w:ascii="Montserrat Light" w:eastAsia="Montserrat Light" w:hAnsi="Montserrat Light" w:cs="Montserrat Light"/>
          <w:sz w:val="20"/>
          <w:szCs w:val="20"/>
          <w:highlight w:val="white"/>
        </w:rPr>
        <w:t>s sont bien remplies. Faire sécher ses habits, se construire un abri, marcher et rester vigilant à ses propres réserves vitales. Curiosité, observation, patience et adaptation sont de mises pour une telle échappée sauvage.</w:t>
      </w:r>
      <w:r>
        <w:rPr>
          <w:rFonts w:ascii="Montserrat Light" w:eastAsia="Montserrat Light" w:hAnsi="Montserrat Light" w:cs="Montserrat Light"/>
          <w:sz w:val="18"/>
          <w:szCs w:val="18"/>
          <w:highlight w:val="white"/>
        </w:rPr>
        <w:t xml:space="preserve"> </w:t>
      </w:r>
      <w:r>
        <w:rPr>
          <w:rFonts w:ascii="Montserrat Light" w:eastAsia="Montserrat Light" w:hAnsi="Montserrat Light" w:cs="Montserrat Light"/>
          <w:sz w:val="20"/>
          <w:szCs w:val="20"/>
          <w:highlight w:val="white"/>
        </w:rPr>
        <w:t xml:space="preserve">Cette histoire nous rappelle que </w:t>
      </w:r>
      <w:r>
        <w:rPr>
          <w:rFonts w:ascii="Montserrat Light" w:eastAsia="Montserrat Light" w:hAnsi="Montserrat Light" w:cs="Montserrat Light"/>
          <w:sz w:val="20"/>
          <w:szCs w:val="20"/>
          <w:highlight w:val="white"/>
        </w:rPr>
        <w:t xml:space="preserve">l’entraide, l’observation, le respect de la nature peuvent mener à bien des possibles. Au hasard d’une rencontre, une promeneuse qu’il ne le laissera pas insensible, il renouera avec la civilisation. </w:t>
      </w:r>
    </w:p>
    <w:p w14:paraId="51036D0A" w14:textId="77777777" w:rsidR="005C72C9" w:rsidRDefault="00E674CB">
      <w:pPr>
        <w:spacing w:line="367" w:lineRule="auto"/>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noProof/>
          <w:sz w:val="20"/>
          <w:szCs w:val="20"/>
          <w:highlight w:val="white"/>
        </w:rPr>
        <w:drawing>
          <wp:inline distT="114300" distB="114300" distL="114300" distR="114300" wp14:anchorId="3DEFB716" wp14:editId="304FACD2">
            <wp:extent cx="4980060" cy="2547938"/>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4980060" cy="2547938"/>
                    </a:xfrm>
                    <a:prstGeom prst="rect">
                      <a:avLst/>
                    </a:prstGeom>
                    <a:ln/>
                  </pic:spPr>
                </pic:pic>
              </a:graphicData>
            </a:graphic>
          </wp:inline>
        </w:drawing>
      </w:r>
    </w:p>
    <w:p w14:paraId="0B7AEC1B" w14:textId="77777777" w:rsidR="005C72C9" w:rsidRDefault="005C72C9">
      <w:pPr>
        <w:spacing w:line="367" w:lineRule="auto"/>
        <w:jc w:val="both"/>
        <w:rPr>
          <w:rFonts w:ascii="Montserrat Light" w:eastAsia="Montserrat Light" w:hAnsi="Montserrat Light" w:cs="Montserrat Light"/>
          <w:sz w:val="20"/>
          <w:szCs w:val="20"/>
          <w:highlight w:val="white"/>
        </w:rPr>
      </w:pPr>
    </w:p>
    <w:p w14:paraId="05C088A0"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46461A2C"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Alors t’es prêt ? Au menu </w:t>
      </w:r>
      <w:proofErr w:type="spellStart"/>
      <w:r>
        <w:rPr>
          <w:rFonts w:ascii="Montserrat Light" w:eastAsia="Montserrat Light" w:hAnsi="Montserrat Light" w:cs="Montserrat Light"/>
          <w:sz w:val="20"/>
          <w:szCs w:val="20"/>
          <w:highlight w:val="white"/>
        </w:rPr>
        <w:t>Chilowé</w:t>
      </w:r>
      <w:proofErr w:type="spellEnd"/>
      <w:r>
        <w:rPr>
          <w:rFonts w:ascii="Montserrat Light" w:eastAsia="Montserrat Light" w:hAnsi="Montserrat Light" w:cs="Montserrat Light"/>
          <w:sz w:val="20"/>
          <w:szCs w:val="20"/>
          <w:highlight w:val="white"/>
        </w:rPr>
        <w:t xml:space="preserve"> :   débrouillard</w:t>
      </w:r>
      <w:r>
        <w:rPr>
          <w:rFonts w:ascii="Montserrat Light" w:eastAsia="Montserrat Light" w:hAnsi="Montserrat Light" w:cs="Montserrat Light"/>
          <w:sz w:val="20"/>
          <w:szCs w:val="20"/>
          <w:highlight w:val="white"/>
        </w:rPr>
        <w:t>ise, friandise ultime de survie</w:t>
      </w:r>
    </w:p>
    <w:p w14:paraId="0A66DEBB" w14:textId="77777777" w:rsidR="005C72C9" w:rsidRDefault="005C72C9">
      <w:pPr>
        <w:rPr>
          <w:rFonts w:ascii="Montserrat Light" w:eastAsia="Montserrat Light" w:hAnsi="Montserrat Light" w:cs="Montserrat Light"/>
          <w:sz w:val="20"/>
          <w:szCs w:val="20"/>
          <w:highlight w:val="white"/>
        </w:rPr>
      </w:pPr>
    </w:p>
    <w:p w14:paraId="277B701F" w14:textId="77777777" w:rsidR="005C72C9" w:rsidRDefault="00E674CB">
      <w:pPr>
        <w:rPr>
          <w:rFonts w:ascii="Montserrat Light" w:eastAsia="Montserrat Light" w:hAnsi="Montserrat Light" w:cs="Montserrat Light"/>
          <w:color w:val="1155CC"/>
          <w:sz w:val="20"/>
          <w:szCs w:val="20"/>
          <w:highlight w:val="white"/>
          <w:u w:val="single"/>
        </w:rPr>
      </w:pPr>
      <w:hyperlink r:id="rId18">
        <w:r>
          <w:rPr>
            <w:rFonts w:ascii="Montserrat Light" w:eastAsia="Montserrat Light" w:hAnsi="Montserrat Light" w:cs="Montserrat Light"/>
            <w:color w:val="1155CC"/>
            <w:sz w:val="20"/>
            <w:szCs w:val="20"/>
            <w:highlight w:val="white"/>
            <w:u w:val="single"/>
          </w:rPr>
          <w:t>https://www.chilowe.com/micro-aventures-avec-guide/rando-bivouac-morvan/</w:t>
        </w:r>
      </w:hyperlink>
    </w:p>
    <w:p w14:paraId="458913FA"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36D038EF" w14:textId="77777777" w:rsidR="005C72C9" w:rsidRDefault="00E674CB">
      <w:pPr>
        <w:jc w:val="both"/>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Bref, L’homme chevreuil est le bouquin idéal pour se plonger dans les profondeurs de la forêt mêlant un retour à la vie sauvage et une guidance des bases simples de survie. Aussi inspirant qu’instructif, pourquoi ne pas commencer par un weekend</w:t>
      </w:r>
      <w:proofErr w:type="gramStart"/>
      <w:r>
        <w:rPr>
          <w:rFonts w:ascii="Montserrat Light" w:eastAsia="Montserrat Light" w:hAnsi="Montserrat Light" w:cs="Montserrat Light"/>
          <w:sz w:val="20"/>
          <w:szCs w:val="20"/>
          <w:highlight w:val="white"/>
        </w:rPr>
        <w:t xml:space="preserve"> ?Inspiré</w:t>
      </w:r>
      <w:proofErr w:type="gramEnd"/>
      <w:r>
        <w:rPr>
          <w:rFonts w:ascii="Montserrat Light" w:eastAsia="Montserrat Light" w:hAnsi="Montserrat Light" w:cs="Montserrat Light"/>
          <w:sz w:val="20"/>
          <w:szCs w:val="20"/>
          <w:highlight w:val="white"/>
        </w:rPr>
        <w:t xml:space="preserve"> pa</w:t>
      </w:r>
      <w:r>
        <w:rPr>
          <w:rFonts w:ascii="Montserrat Light" w:eastAsia="Montserrat Light" w:hAnsi="Montserrat Light" w:cs="Montserrat Light"/>
          <w:sz w:val="20"/>
          <w:szCs w:val="20"/>
          <w:highlight w:val="white"/>
        </w:rPr>
        <w:t xml:space="preserve">r la vie des chevreuils, on aime découvrir une vie hors du temps non loin de chez soi et imaginer soi-même une reconnexion possible à ses sens primaires. </w:t>
      </w:r>
    </w:p>
    <w:p w14:paraId="6D24FDDE"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 xml:space="preserve"> </w:t>
      </w:r>
    </w:p>
    <w:p w14:paraId="3F2C0DB5" w14:textId="77777777" w:rsidR="005C72C9" w:rsidRDefault="00E674CB">
      <w:pPr>
        <w:rPr>
          <w:rFonts w:ascii="Montserrat Light" w:eastAsia="Montserrat Light" w:hAnsi="Montserrat Light" w:cs="Montserrat Light"/>
          <w:sz w:val="20"/>
          <w:szCs w:val="20"/>
          <w:highlight w:val="white"/>
        </w:rPr>
      </w:pPr>
      <w:r>
        <w:rPr>
          <w:rFonts w:ascii="Montserrat Light" w:eastAsia="Montserrat Light" w:hAnsi="Montserrat Light" w:cs="Montserrat Light"/>
          <w:sz w:val="20"/>
          <w:szCs w:val="20"/>
          <w:highlight w:val="white"/>
        </w:rPr>
        <w:t>Et si t’es plutôt renard que chevreuil</w:t>
      </w:r>
    </w:p>
    <w:p w14:paraId="1816AD80" w14:textId="77777777" w:rsidR="005C72C9" w:rsidRDefault="005C72C9">
      <w:pPr>
        <w:rPr>
          <w:rFonts w:ascii="Montserrat Light" w:eastAsia="Montserrat Light" w:hAnsi="Montserrat Light" w:cs="Montserrat Light"/>
          <w:sz w:val="20"/>
          <w:szCs w:val="20"/>
          <w:highlight w:val="white"/>
        </w:rPr>
      </w:pPr>
    </w:p>
    <w:p w14:paraId="390ACBAF" w14:textId="77777777" w:rsidR="005C72C9" w:rsidRDefault="00E674CB">
      <w:pPr>
        <w:rPr>
          <w:rFonts w:ascii="Montserrat Light" w:eastAsia="Montserrat Light" w:hAnsi="Montserrat Light" w:cs="Montserrat Light"/>
          <w:color w:val="1155CC"/>
          <w:sz w:val="20"/>
          <w:szCs w:val="20"/>
          <w:highlight w:val="white"/>
          <w:u w:val="single"/>
        </w:rPr>
      </w:pPr>
      <w:r>
        <w:rPr>
          <w:rFonts w:ascii="Montserrat Light" w:eastAsia="Montserrat Light" w:hAnsi="Montserrat Light" w:cs="Montserrat Light"/>
          <w:sz w:val="20"/>
          <w:szCs w:val="20"/>
          <w:highlight w:val="white"/>
        </w:rPr>
        <w:t xml:space="preserve"> </w:t>
      </w:r>
      <w:hyperlink r:id="rId19">
        <w:r>
          <w:rPr>
            <w:rFonts w:ascii="Montserrat Light" w:eastAsia="Montserrat Light" w:hAnsi="Montserrat Light" w:cs="Montserrat Light"/>
            <w:color w:val="1155CC"/>
            <w:sz w:val="20"/>
            <w:szCs w:val="20"/>
            <w:highlight w:val="white"/>
            <w:u w:val="single"/>
          </w:rPr>
          <w:t>https://www.chilowe.com/media/reconnaitre-les-traces-danimaux-dans-la-neige/</w:t>
        </w:r>
      </w:hyperlink>
    </w:p>
    <w:p w14:paraId="6E34DDA6" w14:textId="77777777" w:rsidR="005C72C9" w:rsidRDefault="00E674CB">
      <w:pPr>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 </w:t>
      </w:r>
    </w:p>
    <w:p w14:paraId="7D282AC7" w14:textId="77777777" w:rsidR="005C72C9" w:rsidRDefault="00E674CB">
      <w:pPr>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 </w:t>
      </w:r>
    </w:p>
    <w:p w14:paraId="08FE0FB4" w14:textId="77777777" w:rsidR="005C72C9" w:rsidRDefault="00E674CB">
      <w:pPr>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 </w:t>
      </w:r>
    </w:p>
    <w:p w14:paraId="15AD262A" w14:textId="77777777" w:rsidR="005C72C9" w:rsidRDefault="005C72C9">
      <w:pPr>
        <w:spacing w:line="367" w:lineRule="auto"/>
        <w:rPr>
          <w:rFonts w:ascii="Montserrat" w:eastAsia="Montserrat" w:hAnsi="Montserrat" w:cs="Montserrat"/>
          <w:b/>
          <w:color w:val="1155CC"/>
          <w:sz w:val="20"/>
          <w:szCs w:val="20"/>
          <w:highlight w:val="white"/>
          <w:u w:val="single"/>
        </w:rPr>
      </w:pPr>
    </w:p>
    <w:p w14:paraId="2E9DCE75" w14:textId="77777777" w:rsidR="005C72C9" w:rsidRDefault="00E674CB">
      <w:pPr>
        <w:spacing w:after="240"/>
        <w:rPr>
          <w:rFonts w:ascii="Montserrat" w:eastAsia="Montserrat" w:hAnsi="Montserrat" w:cs="Montserrat"/>
          <w:b/>
          <w:sz w:val="20"/>
          <w:szCs w:val="20"/>
          <w:highlight w:val="white"/>
        </w:rPr>
      </w:pPr>
      <w:r>
        <w:rPr>
          <w:rFonts w:ascii="Montserrat" w:eastAsia="Montserrat" w:hAnsi="Montserrat" w:cs="Montserrat"/>
          <w:b/>
          <w:sz w:val="20"/>
          <w:szCs w:val="20"/>
          <w:highlight w:val="white"/>
        </w:rPr>
        <w:t xml:space="preserve"> </w:t>
      </w:r>
    </w:p>
    <w:p w14:paraId="770636FE" w14:textId="77777777" w:rsidR="005C72C9" w:rsidRDefault="00E674CB">
      <w:pPr>
        <w:rPr>
          <w:rFonts w:ascii="Montserrat" w:eastAsia="Montserrat" w:hAnsi="Montserrat" w:cs="Montserrat"/>
          <w:b/>
          <w:sz w:val="18"/>
          <w:szCs w:val="18"/>
          <w:highlight w:val="white"/>
        </w:rPr>
      </w:pPr>
      <w:r>
        <w:rPr>
          <w:rFonts w:ascii="Montserrat" w:eastAsia="Montserrat" w:hAnsi="Montserrat" w:cs="Montserrat"/>
          <w:b/>
          <w:sz w:val="18"/>
          <w:szCs w:val="18"/>
          <w:highlight w:val="white"/>
        </w:rPr>
        <w:t xml:space="preserve"> </w:t>
      </w:r>
    </w:p>
    <w:p w14:paraId="44789BF8" w14:textId="77777777" w:rsidR="005C72C9" w:rsidRDefault="005C72C9">
      <w:pPr>
        <w:spacing w:after="300" w:line="367" w:lineRule="auto"/>
        <w:rPr>
          <w:rFonts w:ascii="Montserrat" w:eastAsia="Montserrat" w:hAnsi="Montserrat" w:cs="Montserrat"/>
          <w:b/>
          <w:sz w:val="20"/>
          <w:szCs w:val="20"/>
          <w:highlight w:val="white"/>
        </w:rPr>
      </w:pPr>
    </w:p>
    <w:p w14:paraId="62044FEF" w14:textId="77777777" w:rsidR="005C72C9" w:rsidRDefault="005C72C9">
      <w:pPr>
        <w:rPr>
          <w:rFonts w:ascii="Montserrat Light" w:eastAsia="Montserrat Light" w:hAnsi="Montserrat Light" w:cs="Montserrat Light"/>
          <w:sz w:val="20"/>
          <w:szCs w:val="20"/>
          <w:highlight w:val="white"/>
        </w:rPr>
      </w:pPr>
    </w:p>
    <w:sectPr w:rsidR="005C72C9">
      <w:head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835C" w14:textId="77777777" w:rsidR="00E674CB" w:rsidRDefault="00E674CB">
      <w:pPr>
        <w:spacing w:line="240" w:lineRule="auto"/>
      </w:pPr>
      <w:r>
        <w:separator/>
      </w:r>
    </w:p>
  </w:endnote>
  <w:endnote w:type="continuationSeparator" w:id="0">
    <w:p w14:paraId="0F89CEDD" w14:textId="77777777" w:rsidR="00E674CB" w:rsidRDefault="00E67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Montserrat Light">
    <w:panose1 w:val="000004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7FFB" w14:textId="77777777" w:rsidR="00E674CB" w:rsidRDefault="00E674CB">
      <w:pPr>
        <w:spacing w:line="240" w:lineRule="auto"/>
      </w:pPr>
      <w:r>
        <w:separator/>
      </w:r>
    </w:p>
  </w:footnote>
  <w:footnote w:type="continuationSeparator" w:id="0">
    <w:p w14:paraId="1F6A1BE3" w14:textId="77777777" w:rsidR="00E674CB" w:rsidRDefault="00E674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E0E6" w14:textId="77777777" w:rsidR="005C72C9" w:rsidRDefault="00E674CB">
    <w:pPr>
      <w:rPr>
        <w:rFonts w:ascii="Montserrat" w:eastAsia="Montserrat" w:hAnsi="Montserrat" w:cs="Montserrat"/>
        <w:color w:val="0B5394"/>
        <w:sz w:val="20"/>
        <w:szCs w:val="20"/>
      </w:rPr>
    </w:pPr>
    <w:r>
      <w:rPr>
        <w:rFonts w:ascii="Montserrat" w:eastAsia="Montserrat" w:hAnsi="Montserrat" w:cs="Montserrat"/>
        <w:color w:val="0B5394"/>
        <w:sz w:val="20"/>
        <w:szCs w:val="20"/>
      </w:rPr>
      <w:t>Rédacteur : Lucie / Lynx</w:t>
    </w:r>
  </w:p>
  <w:p w14:paraId="4F95BF1B" w14:textId="77777777" w:rsidR="005C72C9" w:rsidRDefault="00E674CB">
    <w:pPr>
      <w:rPr>
        <w:rFonts w:ascii="Montserrat" w:eastAsia="Montserrat" w:hAnsi="Montserrat" w:cs="Montserrat"/>
        <w:color w:val="0B5394"/>
        <w:sz w:val="20"/>
        <w:szCs w:val="20"/>
      </w:rPr>
    </w:pPr>
    <w:r>
      <w:rPr>
        <w:rFonts w:ascii="Montserrat" w:eastAsia="Montserrat" w:hAnsi="Montserrat" w:cs="Montserrat"/>
        <w:color w:val="0B5394"/>
        <w:sz w:val="20"/>
        <w:szCs w:val="20"/>
      </w:rPr>
      <w:t>Deadline : 14 mars en ligne et finalisé</w:t>
    </w:r>
  </w:p>
  <w:p w14:paraId="3ED149B2" w14:textId="77777777" w:rsidR="005C72C9" w:rsidRDefault="00E674CB">
    <w:pPr>
      <w:rPr>
        <w:rFonts w:ascii="Montserrat" w:eastAsia="Montserrat" w:hAnsi="Montserrat" w:cs="Montserrat"/>
        <w:color w:val="0B5394"/>
        <w:sz w:val="20"/>
        <w:szCs w:val="20"/>
      </w:rPr>
    </w:pPr>
    <w:r>
      <w:rPr>
        <w:rFonts w:ascii="Montserrat" w:eastAsia="Montserrat" w:hAnsi="Montserrat" w:cs="Montserrat"/>
        <w:color w:val="0B5394"/>
        <w:sz w:val="20"/>
        <w:szCs w:val="20"/>
      </w:rPr>
      <w:t>Format : CHILO PEPITE</w:t>
    </w:r>
  </w:p>
  <w:p w14:paraId="7E05182A" w14:textId="77777777" w:rsidR="005C72C9" w:rsidRDefault="00E674CB">
    <w:pPr>
      <w:rPr>
        <w:rFonts w:ascii="Montserrat" w:eastAsia="Montserrat" w:hAnsi="Montserrat" w:cs="Montserrat"/>
        <w:color w:val="0B5394"/>
        <w:sz w:val="20"/>
        <w:szCs w:val="20"/>
      </w:rPr>
    </w:pPr>
    <w:r>
      <w:rPr>
        <w:rFonts w:ascii="Montserrat" w:eastAsia="Montserrat" w:hAnsi="Montserrat" w:cs="Montserrat"/>
        <w:color w:val="0B5394"/>
        <w:sz w:val="20"/>
        <w:szCs w:val="20"/>
      </w:rPr>
      <w:t xml:space="preserve">Statut : </w:t>
    </w:r>
  </w:p>
  <w:p w14:paraId="247CEFAE" w14:textId="77777777" w:rsidR="005C72C9" w:rsidRDefault="005C7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305DC"/>
    <w:multiLevelType w:val="multilevel"/>
    <w:tmpl w:val="0BDC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0231A9"/>
    <w:multiLevelType w:val="multilevel"/>
    <w:tmpl w:val="D0B0A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844107"/>
    <w:multiLevelType w:val="multilevel"/>
    <w:tmpl w:val="F59AC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431A4"/>
    <w:multiLevelType w:val="multilevel"/>
    <w:tmpl w:val="4C06F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257278"/>
    <w:multiLevelType w:val="multilevel"/>
    <w:tmpl w:val="5640497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40A7D3B"/>
    <w:multiLevelType w:val="multilevel"/>
    <w:tmpl w:val="33D8585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551F75"/>
    <w:multiLevelType w:val="multilevel"/>
    <w:tmpl w:val="1F0A2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C9"/>
    <w:rsid w:val="005C72C9"/>
    <w:rsid w:val="00BB72F0"/>
    <w:rsid w:val="00E67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F6D2E6"/>
  <w15:docId w15:val="{FE390DB0-021E-2F46-AB86-9A17FB97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ilowe.com/medias/nature/" TargetMode="External"/><Relationship Id="rId13" Type="http://schemas.openxmlformats.org/officeDocument/2006/relationships/image" Target="media/image2.jpg"/><Relationship Id="rId18" Type="http://schemas.openxmlformats.org/officeDocument/2006/relationships/hyperlink" Target="https://www.chilowe.com/micro-aventures-avec-guide/rando-bivouac-morv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ilowe.com/media/la-panthere-des-neiges-film-sylvaintesson-vincentmunier/"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www.chilowe.com/micro-aventures-avec-guide/rando-bivouac-morv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www.chilowe.com/selection/micro-aventures-avec-guide/?order%5B%5D=ascending-date&amp;activite%5B%5D=bushcraft&amp;_page=https://www.chilowe.com/selection/micro-aventures-avec-guide/?order%5B%5D=ascending-date&amp;activite%5B%5D=bushcraft&amp;_page=" TargetMode="External"/><Relationship Id="rId19" Type="http://schemas.openxmlformats.org/officeDocument/2006/relationships/hyperlink" Target="https://www.chilowe.com/media/reconnaitre-les-traces-danimaux-dans-la-neige/" TargetMode="External"/><Relationship Id="rId4" Type="http://schemas.openxmlformats.org/officeDocument/2006/relationships/settings" Target="settings.xml"/><Relationship Id="rId9" Type="http://schemas.openxmlformats.org/officeDocument/2006/relationships/hyperlink" Target="https://www.chilowe.com/selection/micro-aventures-avec-guide/?order%5B%5D=ascending-date&amp;activite%5B%5D=bushcraft&amp;_page=" TargetMode="External"/><Relationship Id="rId14" Type="http://schemas.openxmlformats.org/officeDocument/2006/relationships/hyperlink" Target="https://www.chilowe.com/micro-aventures-avec-guide/bushcraft-par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PByfW6DoVmwnorFA7FojqKG1g==">AMUW2mU3mTe87aT6uOWkpc9RLIFShQqwmSLpLKopekvKGdiF+6q5IQMsBzPqcf1/S6ekjbJYtAVycUeFCJO/ODrPwt3Hu8ThxJg37Pe1cwFkQht8pOmkF1C4o1SiSpPOr8D9hguwK/o8zZDfodWJAIKnoVioGIYbtxyRrVsLQ7FS7uXC1jwQSrA=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1152</Words>
  <Characters>6340</Characters>
  <Application>Microsoft Office Word</Application>
  <DocSecurity>0</DocSecurity>
  <Lines>52</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 VA</cp:lastModifiedBy>
  <cp:revision>2</cp:revision>
  <dcterms:created xsi:type="dcterms:W3CDTF">2022-03-16T17:59:00Z</dcterms:created>
  <dcterms:modified xsi:type="dcterms:W3CDTF">2022-03-16T17:59:00Z</dcterms:modified>
</cp:coreProperties>
</file>